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9154" w14:textId="5660B216" w:rsidR="00A5479A" w:rsidRDefault="00000000"/>
    <w:p w14:paraId="569CEC87" w14:textId="61F6D407" w:rsidR="00803BB5" w:rsidRDefault="00803BB5" w:rsidP="00803BB5">
      <w:pPr>
        <w:jc w:val="center"/>
      </w:pPr>
      <w:r w:rsidRPr="00E27D34">
        <w:rPr>
          <w:noProof/>
        </w:rPr>
        <w:drawing>
          <wp:inline distT="0" distB="0" distL="0" distR="0" wp14:anchorId="35BAE4EB" wp14:editId="33E1368F">
            <wp:extent cx="2824480" cy="1117600"/>
            <wp:effectExtent l="0" t="0" r="0" b="0"/>
            <wp:docPr id="3" name="Picture 2" descr="A green logo with a chain around i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1EDD473-318A-4A6F-94FF-556BEB975F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een logo with a chain around it&#10;&#10;Description automatically generated">
                      <a:extLst>
                        <a:ext uri="{FF2B5EF4-FFF2-40B4-BE49-F238E27FC236}">
                          <a16:creationId xmlns:a16="http://schemas.microsoft.com/office/drawing/2014/main" id="{E1EDD473-318A-4A6F-94FF-556BEB975F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r="4395"/>
                    <a:stretch/>
                  </pic:blipFill>
                  <pic:spPr>
                    <a:xfrm>
                      <a:off x="0" y="0"/>
                      <a:ext cx="2907028" cy="115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106B4" w14:textId="54DB1263" w:rsidR="00803BB5" w:rsidRDefault="00803BB5" w:rsidP="00803BB5">
      <w:pPr>
        <w:jc w:val="center"/>
      </w:pPr>
    </w:p>
    <w:p w14:paraId="735D487D" w14:textId="35BE6832" w:rsidR="00803BB5" w:rsidRDefault="00803BB5" w:rsidP="00803BB5">
      <w:pPr>
        <w:jc w:val="center"/>
      </w:pPr>
    </w:p>
    <w:p w14:paraId="64B01ECD" w14:textId="77777777" w:rsidR="00193908" w:rsidRDefault="00193908" w:rsidP="00803BB5">
      <w:pPr>
        <w:jc w:val="center"/>
      </w:pPr>
    </w:p>
    <w:p w14:paraId="2F49DD05" w14:textId="77777777" w:rsidR="006512A3" w:rsidRDefault="006512A3" w:rsidP="00803BB5">
      <w:pPr>
        <w:jc w:val="center"/>
      </w:pPr>
    </w:p>
    <w:p w14:paraId="524F1856" w14:textId="684E148E" w:rsidR="00803BB5" w:rsidRPr="006512A3" w:rsidRDefault="00803BB5" w:rsidP="00803BB5">
      <w:pPr>
        <w:jc w:val="center"/>
        <w:rPr>
          <w:b/>
          <w:bCs/>
          <w:sz w:val="32"/>
          <w:szCs w:val="32"/>
        </w:rPr>
      </w:pPr>
      <w:r w:rsidRPr="006512A3">
        <w:rPr>
          <w:b/>
          <w:bCs/>
          <w:sz w:val="32"/>
          <w:szCs w:val="32"/>
        </w:rPr>
        <w:t>Minutes of June 28, 2025, Meeting</w:t>
      </w:r>
    </w:p>
    <w:p w14:paraId="0EDA33E5" w14:textId="3FB0E760" w:rsidR="00803BB5" w:rsidRDefault="00803BB5" w:rsidP="00803BB5">
      <w:pPr>
        <w:jc w:val="center"/>
        <w:rPr>
          <w:sz w:val="32"/>
          <w:szCs w:val="32"/>
        </w:rPr>
      </w:pPr>
    </w:p>
    <w:p w14:paraId="00A9308F" w14:textId="77777777" w:rsidR="006512A3" w:rsidRPr="00803BB5" w:rsidRDefault="006512A3" w:rsidP="00803BB5">
      <w:pPr>
        <w:jc w:val="center"/>
        <w:rPr>
          <w:sz w:val="32"/>
          <w:szCs w:val="32"/>
        </w:rPr>
      </w:pPr>
    </w:p>
    <w:p w14:paraId="50A7683C" w14:textId="4962B604" w:rsidR="00803BB5" w:rsidRPr="00803BB5" w:rsidRDefault="00803BB5">
      <w:pPr>
        <w:rPr>
          <w:sz w:val="28"/>
          <w:szCs w:val="28"/>
        </w:rPr>
      </w:pPr>
      <w:r w:rsidRPr="00803BB5">
        <w:rPr>
          <w:sz w:val="28"/>
          <w:szCs w:val="28"/>
        </w:rPr>
        <w:t>Meeting Held at the Retreat</w:t>
      </w:r>
    </w:p>
    <w:p w14:paraId="6AED9736" w14:textId="37CED1B4" w:rsidR="00803BB5" w:rsidRPr="00803BB5" w:rsidRDefault="00803BB5">
      <w:pPr>
        <w:rPr>
          <w:sz w:val="28"/>
          <w:szCs w:val="28"/>
        </w:rPr>
      </w:pPr>
    </w:p>
    <w:p w14:paraId="144FAD33" w14:textId="45457F45" w:rsidR="00803BB5" w:rsidRDefault="00DE65EE" w:rsidP="00803B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Link Lisa Sido to revise</w:t>
      </w:r>
      <w:r w:rsidR="00803BB5" w:rsidRPr="00803BB5">
        <w:rPr>
          <w:sz w:val="28"/>
          <w:szCs w:val="28"/>
        </w:rPr>
        <w:t xml:space="preserve"> 2025-2026 Program - </w:t>
      </w:r>
      <w:r w:rsidR="00F41726">
        <w:rPr>
          <w:sz w:val="28"/>
          <w:szCs w:val="28"/>
        </w:rPr>
        <w:t>Some Facet members were shuffled around.</w:t>
      </w:r>
    </w:p>
    <w:p w14:paraId="1F1A7A96" w14:textId="1AF1280D" w:rsidR="00F41726" w:rsidRDefault="00F41726" w:rsidP="00803B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Links Leah and Christina promised to work on designing </w:t>
      </w:r>
      <w:r w:rsidR="003C62D4">
        <w:rPr>
          <w:sz w:val="28"/>
          <w:szCs w:val="28"/>
        </w:rPr>
        <w:t xml:space="preserve">Links </w:t>
      </w:r>
      <w:r w:rsidR="00EE1CD9">
        <w:rPr>
          <w:sz w:val="28"/>
          <w:szCs w:val="28"/>
        </w:rPr>
        <w:t xml:space="preserve">labels for the </w:t>
      </w:r>
      <w:r>
        <w:rPr>
          <w:sz w:val="28"/>
          <w:szCs w:val="28"/>
        </w:rPr>
        <w:t>book bags</w:t>
      </w:r>
      <w:r w:rsidR="00EE1CD9">
        <w:rPr>
          <w:sz w:val="28"/>
          <w:szCs w:val="28"/>
        </w:rPr>
        <w:t>.  There was a lot of discussion on how to present the gifts.</w:t>
      </w:r>
    </w:p>
    <w:p w14:paraId="54AE585F" w14:textId="0B0DF3CB" w:rsidR="00DE65EE" w:rsidRDefault="00DE65EE" w:rsidP="00803B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 on presenting the STY quilt on display at Southwest Middle School.  Lisa Brooks will be a good source of contact.</w:t>
      </w:r>
    </w:p>
    <w:p w14:paraId="314E639A" w14:textId="309A2C7A" w:rsidR="006E6626" w:rsidRDefault="006E6626" w:rsidP="00803B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Links Christina and Leah will </w:t>
      </w:r>
      <w:r w:rsidR="00EE1CD9">
        <w:rPr>
          <w:sz w:val="28"/>
          <w:szCs w:val="28"/>
        </w:rPr>
        <w:t>work on resolving our Zoom recording issues.</w:t>
      </w:r>
    </w:p>
    <w:p w14:paraId="29DB2F88" w14:textId="1142E8AA" w:rsidR="00EE1CD9" w:rsidRDefault="00EE1CD9" w:rsidP="00803B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was agreed to meet at DSS by 10:45am on August 5</w:t>
      </w:r>
      <w:r w:rsidRPr="00EE1CD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their Pizza party</w:t>
      </w:r>
      <w:r w:rsidR="00193908">
        <w:rPr>
          <w:sz w:val="28"/>
          <w:szCs w:val="28"/>
        </w:rPr>
        <w:t xml:space="preserve"> to deliver the book bags.</w:t>
      </w:r>
    </w:p>
    <w:p w14:paraId="6B888EE3" w14:textId="413BF4E7" w:rsidR="00EE1CD9" w:rsidRDefault="00EE1CD9" w:rsidP="00803B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STY agreed to provide the needed 75 book bags.  </w:t>
      </w:r>
      <w:r w:rsidR="006512A3">
        <w:rPr>
          <w:sz w:val="28"/>
          <w:szCs w:val="28"/>
        </w:rPr>
        <w:t xml:space="preserve">Link Sido will count the number of bags donated at the retreat, and plans will be made to make up the deficits.  </w:t>
      </w:r>
    </w:p>
    <w:p w14:paraId="342F256C" w14:textId="0C3F48F9" w:rsidR="006512A3" w:rsidRPr="00803BB5" w:rsidRDefault="006512A3" w:rsidP="00803B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Link Sido stated that it will be great if every STY Facet member </w:t>
      </w:r>
      <w:r w:rsidR="00465D73">
        <w:rPr>
          <w:sz w:val="28"/>
          <w:szCs w:val="28"/>
        </w:rPr>
        <w:t>donated book bag(s).</w:t>
      </w:r>
    </w:p>
    <w:sectPr w:rsidR="006512A3" w:rsidRPr="00803BB5" w:rsidSect="00A00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37DF"/>
    <w:multiLevelType w:val="hybridMultilevel"/>
    <w:tmpl w:val="C10C6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27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B5"/>
    <w:rsid w:val="00175333"/>
    <w:rsid w:val="00193908"/>
    <w:rsid w:val="003C62D4"/>
    <w:rsid w:val="00465D73"/>
    <w:rsid w:val="006512A3"/>
    <w:rsid w:val="006E6626"/>
    <w:rsid w:val="00803BB5"/>
    <w:rsid w:val="00A0053E"/>
    <w:rsid w:val="00DE65EE"/>
    <w:rsid w:val="00EB49ED"/>
    <w:rsid w:val="00EE1CD9"/>
    <w:rsid w:val="00F4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C2A47"/>
  <w15:chartTrackingRefBased/>
  <w15:docId w15:val="{BF221675-F3EF-B94E-A11D-76520098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Sido</dc:creator>
  <cp:keywords/>
  <dc:description/>
  <cp:lastModifiedBy>Lisa Sido</cp:lastModifiedBy>
  <cp:revision>1</cp:revision>
  <dcterms:created xsi:type="dcterms:W3CDTF">2025-07-20T20:43:00Z</dcterms:created>
  <dcterms:modified xsi:type="dcterms:W3CDTF">2025-07-20T23:26:00Z</dcterms:modified>
</cp:coreProperties>
</file>